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62" w:rsidRPr="00FC6170" w:rsidRDefault="009A6062" w:rsidP="009A606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9A6062" w:rsidRDefault="009A6062" w:rsidP="006E62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Дмитриевский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spellStart"/>
      <w:r>
        <w:rPr>
          <w:b/>
          <w:sz w:val="28"/>
          <w:szCs w:val="28"/>
        </w:rPr>
        <w:t>Коробкино</w:t>
      </w:r>
      <w:proofErr w:type="spellEnd"/>
      <w:r w:rsidR="006E6217">
        <w:rPr>
          <w:rStyle w:val="a8"/>
          <w:b/>
          <w:sz w:val="28"/>
          <w:szCs w:val="28"/>
        </w:rPr>
        <w:footnoteReference w:id="1"/>
      </w:r>
    </w:p>
    <w:p w:rsidR="006E6217" w:rsidRPr="006E6217" w:rsidRDefault="006E6217" w:rsidP="006E6217">
      <w:pPr>
        <w:jc w:val="center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6321"/>
      </w:tblGrid>
      <w:tr w:rsidR="009A6062" w:rsidRPr="009C7890" w:rsidTr="00C94966">
        <w:tc>
          <w:tcPr>
            <w:tcW w:w="4361" w:type="dxa"/>
            <w:shd w:val="clear" w:color="auto" w:fill="auto"/>
          </w:tcPr>
          <w:p w:rsidR="009A6062" w:rsidRPr="009C7890" w:rsidRDefault="009A6062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321" w:type="dxa"/>
            <w:shd w:val="clear" w:color="auto" w:fill="auto"/>
          </w:tcPr>
          <w:p w:rsidR="009A6062" w:rsidRPr="009C2FBC" w:rsidRDefault="009A6062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9A6062">
              <w:rPr>
                <w:sz w:val="28"/>
                <w:szCs w:val="28"/>
                <w:u w:val="single"/>
              </w:rPr>
              <w:t xml:space="preserve">Дмитриевский р-н, с. </w:t>
            </w:r>
            <w:proofErr w:type="spellStart"/>
            <w:r w:rsidRPr="009A6062">
              <w:rPr>
                <w:sz w:val="28"/>
                <w:szCs w:val="28"/>
                <w:u w:val="single"/>
              </w:rPr>
              <w:t>Коробкино</w:t>
            </w:r>
            <w:proofErr w:type="spellEnd"/>
            <w:r w:rsidRPr="009A6062">
              <w:rPr>
                <w:sz w:val="28"/>
                <w:szCs w:val="28"/>
                <w:u w:val="single"/>
              </w:rPr>
              <w:t>, здание администрации, 100 м</w:t>
            </w:r>
            <w:r w:rsidR="006E6217"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9A6062" w:rsidRPr="009C7890" w:rsidTr="00C94966">
        <w:tc>
          <w:tcPr>
            <w:tcW w:w="4361" w:type="dxa"/>
            <w:shd w:val="clear" w:color="auto" w:fill="auto"/>
          </w:tcPr>
          <w:p w:rsidR="009A6062" w:rsidRPr="009C2FBC" w:rsidRDefault="009A6062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321" w:type="dxa"/>
            <w:shd w:val="clear" w:color="auto" w:fill="auto"/>
          </w:tcPr>
          <w:p w:rsidR="009A6062" w:rsidRPr="009C2FBC" w:rsidRDefault="009A6062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A6062">
              <w:rPr>
                <w:sz w:val="28"/>
                <w:szCs w:val="28"/>
                <w:u w:val="single"/>
              </w:rPr>
              <w:t>46-69/2014</w:t>
            </w:r>
          </w:p>
        </w:tc>
      </w:tr>
      <w:tr w:rsidR="009A6062" w:rsidRPr="009C7890" w:rsidTr="00C94966">
        <w:tc>
          <w:tcPr>
            <w:tcW w:w="4361" w:type="dxa"/>
            <w:shd w:val="clear" w:color="auto" w:fill="auto"/>
          </w:tcPr>
          <w:p w:rsidR="009A6062" w:rsidRPr="009C7890" w:rsidRDefault="009A6062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321" w:type="dxa"/>
            <w:shd w:val="clear" w:color="auto" w:fill="auto"/>
          </w:tcPr>
          <w:p w:rsidR="009A6062" w:rsidRPr="009C2FBC" w:rsidRDefault="009A6062" w:rsidP="00B24D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9A6062" w:rsidRPr="009C7890" w:rsidTr="00C94966">
        <w:tc>
          <w:tcPr>
            <w:tcW w:w="4361" w:type="dxa"/>
            <w:shd w:val="clear" w:color="auto" w:fill="auto"/>
          </w:tcPr>
          <w:p w:rsidR="009A6062" w:rsidRPr="009C7890" w:rsidRDefault="009A6062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321" w:type="dxa"/>
            <w:shd w:val="clear" w:color="auto" w:fill="auto"/>
          </w:tcPr>
          <w:p w:rsidR="009A6062" w:rsidRPr="009C2FBC" w:rsidRDefault="00107D32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Территория обнесена металлической оградой ра</w:t>
            </w:r>
            <w:r>
              <w:rPr>
                <w:sz w:val="28"/>
                <w:szCs w:val="28"/>
                <w:u w:val="single"/>
              </w:rPr>
              <w:t>з</w:t>
            </w:r>
            <w:r>
              <w:rPr>
                <w:sz w:val="28"/>
                <w:szCs w:val="28"/>
                <w:u w:val="single"/>
              </w:rPr>
              <w:t>мером 18</w:t>
            </w:r>
            <w:r w:rsidR="006E6217">
              <w:rPr>
                <w:sz w:val="28"/>
                <w:szCs w:val="28"/>
                <w:u w:val="single"/>
              </w:rPr>
              <w:t>.6</w:t>
            </w:r>
            <w:r>
              <w:rPr>
                <w:sz w:val="28"/>
                <w:szCs w:val="28"/>
                <w:u w:val="single"/>
              </w:rPr>
              <w:t xml:space="preserve">м х </w:t>
            </w:r>
            <w:r w:rsidR="006E6217">
              <w:rPr>
                <w:sz w:val="28"/>
                <w:szCs w:val="28"/>
                <w:u w:val="single"/>
              </w:rPr>
              <w:t>18.6м х 1.4м, состояние хорошее</w:t>
            </w:r>
          </w:p>
        </w:tc>
      </w:tr>
      <w:tr w:rsidR="009A6062" w:rsidRPr="009C7890" w:rsidTr="00C94966">
        <w:tc>
          <w:tcPr>
            <w:tcW w:w="4361" w:type="dxa"/>
            <w:shd w:val="clear" w:color="auto" w:fill="auto"/>
          </w:tcPr>
          <w:p w:rsidR="009A6062" w:rsidRPr="009C7890" w:rsidRDefault="009A6062" w:rsidP="00B24D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</w:t>
            </w:r>
            <w:r w:rsidRPr="009C7890">
              <w:rPr>
                <w:sz w:val="28"/>
                <w:szCs w:val="28"/>
              </w:rPr>
              <w:t>и</w:t>
            </w:r>
            <w:r w:rsidR="00C94966">
              <w:rPr>
                <w:sz w:val="28"/>
                <w:szCs w:val="28"/>
              </w:rPr>
              <w:t>ка</w:t>
            </w:r>
            <w:r w:rsidRPr="009C7890">
              <w:rPr>
                <w:sz w:val="28"/>
                <w:szCs w:val="28"/>
              </w:rPr>
              <w:t xml:space="preserve"> (надгробия) на захорон</w:t>
            </w:r>
            <w:r w:rsidRPr="009C7890">
              <w:rPr>
                <w:sz w:val="28"/>
                <w:szCs w:val="28"/>
              </w:rPr>
              <w:t>е</w:t>
            </w:r>
            <w:r w:rsidRPr="009C7890">
              <w:rPr>
                <w:sz w:val="28"/>
                <w:szCs w:val="28"/>
              </w:rPr>
              <w:t>нии</w:t>
            </w:r>
          </w:p>
        </w:tc>
        <w:tc>
          <w:tcPr>
            <w:tcW w:w="6321" w:type="dxa"/>
            <w:shd w:val="clear" w:color="auto" w:fill="auto"/>
          </w:tcPr>
          <w:p w:rsidR="009A6062" w:rsidRDefault="009A6062" w:rsidP="00B24D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На могиле установлен памятник, представляющей собой 2-х частную композицию: скульптура воин, высотой 1.95м</w:t>
            </w:r>
            <w:proofErr w:type="gramStart"/>
            <w:r>
              <w:rPr>
                <w:sz w:val="28"/>
                <w:szCs w:val="28"/>
                <w:u w:val="single"/>
              </w:rPr>
              <w:t xml:space="preserve"> ,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из бетона, окрашена алюминиевой пудрой</w:t>
            </w:r>
            <w:r w:rsidR="00107D32">
              <w:rPr>
                <w:sz w:val="28"/>
                <w:szCs w:val="28"/>
                <w:u w:val="single"/>
              </w:rPr>
              <w:t>. Воин изображен в летней полевой форме, в накинутой на плечи плащ-палатке, держащий в левой согнутой руке каску, в правой опущенной руке – траурный венок. Основанием ску</w:t>
            </w:r>
            <w:bookmarkStart w:id="0" w:name="_GoBack"/>
            <w:bookmarkEnd w:id="0"/>
            <w:r w:rsidR="00107D32">
              <w:rPr>
                <w:sz w:val="28"/>
                <w:szCs w:val="28"/>
                <w:u w:val="single"/>
              </w:rPr>
              <w:t>льптуры служит 3-х ступенчатый кирпичный постамент. 1-я и 2-я ступени отштукатурены и окрашены ма</w:t>
            </w:r>
            <w:r w:rsidR="00107D32">
              <w:rPr>
                <w:sz w:val="28"/>
                <w:szCs w:val="28"/>
                <w:u w:val="single"/>
              </w:rPr>
              <w:t>с</w:t>
            </w:r>
            <w:r w:rsidR="00107D32">
              <w:rPr>
                <w:sz w:val="28"/>
                <w:szCs w:val="28"/>
                <w:u w:val="single"/>
              </w:rPr>
              <w:t>ляной краской в темно-красный цвет. Ко 2-й и 3-й ступени прикреплена мраморная мемориальная доска размером 1.4м х 0.95м, состоящая из 12 о</w:t>
            </w:r>
            <w:r w:rsidR="00107D32">
              <w:rPr>
                <w:sz w:val="28"/>
                <w:szCs w:val="28"/>
                <w:u w:val="single"/>
              </w:rPr>
              <w:t>т</w:t>
            </w:r>
            <w:r w:rsidR="00107D32">
              <w:rPr>
                <w:sz w:val="28"/>
                <w:szCs w:val="28"/>
                <w:u w:val="single"/>
              </w:rPr>
              <w:t>дельных плит, на которой техникой врезки в</w:t>
            </w:r>
            <w:r w:rsidR="00107D32">
              <w:rPr>
                <w:sz w:val="28"/>
                <w:szCs w:val="28"/>
                <w:u w:val="single"/>
              </w:rPr>
              <w:t>ы</w:t>
            </w:r>
            <w:r w:rsidR="00107D32">
              <w:rPr>
                <w:sz w:val="28"/>
                <w:szCs w:val="28"/>
                <w:u w:val="single"/>
              </w:rPr>
              <w:t>полнены фамилии захороненных воинов</w:t>
            </w:r>
          </w:p>
          <w:p w:rsidR="009A6062" w:rsidRPr="009C2FBC" w:rsidRDefault="009A6062" w:rsidP="00B24D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9A6062" w:rsidRPr="004017EF" w:rsidRDefault="009A6062" w:rsidP="009A6062">
      <w:pPr>
        <w:jc w:val="both"/>
        <w:rPr>
          <w:sz w:val="28"/>
          <w:szCs w:val="28"/>
        </w:rPr>
      </w:pPr>
    </w:p>
    <w:p w:rsidR="009A6062" w:rsidRPr="006E6217" w:rsidRDefault="009A6062" w:rsidP="006E621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089"/>
        <w:gridCol w:w="1458"/>
        <w:gridCol w:w="1887"/>
        <w:gridCol w:w="2365"/>
        <w:gridCol w:w="2012"/>
      </w:tblGrid>
      <w:tr w:rsidR="009A6062" w:rsidRPr="00FC6170" w:rsidTr="00B24D9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9A6062" w:rsidRPr="00FC6170" w:rsidTr="006E621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88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9A6062" w:rsidRPr="00FC6170" w:rsidTr="006E6217">
        <w:trPr>
          <w:jc w:val="center"/>
        </w:trPr>
        <w:tc>
          <w:tcPr>
            <w:tcW w:w="47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9A6062" w:rsidRPr="00FC6170" w:rsidRDefault="006E621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</w:t>
            </w:r>
          </w:p>
        </w:tc>
        <w:tc>
          <w:tcPr>
            <w:tcW w:w="1089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A6062" w:rsidRPr="00FC6170" w:rsidRDefault="006E621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</w:t>
            </w:r>
          </w:p>
        </w:tc>
        <w:tc>
          <w:tcPr>
            <w:tcW w:w="188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9A6062" w:rsidRPr="00FC6170" w:rsidRDefault="006E6217" w:rsidP="00B24D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693</w:t>
            </w:r>
          </w:p>
        </w:tc>
      </w:tr>
    </w:tbl>
    <w:p w:rsidR="009A6062" w:rsidRPr="00FC6170" w:rsidRDefault="009A6062" w:rsidP="009A6062">
      <w:pPr>
        <w:ind w:left="360"/>
        <w:jc w:val="both"/>
        <w:rPr>
          <w:sz w:val="28"/>
          <w:szCs w:val="28"/>
        </w:rPr>
      </w:pPr>
    </w:p>
    <w:p w:rsidR="009A6062" w:rsidRPr="006E6217" w:rsidRDefault="009A6062" w:rsidP="009A606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347"/>
        <w:gridCol w:w="992"/>
        <w:gridCol w:w="1981"/>
        <w:gridCol w:w="2258"/>
        <w:gridCol w:w="2082"/>
      </w:tblGrid>
      <w:tr w:rsidR="009A6062" w:rsidRPr="00FC6170" w:rsidTr="006E6217">
        <w:tc>
          <w:tcPr>
            <w:tcW w:w="555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34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2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981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9A6062" w:rsidRPr="00FC6170" w:rsidTr="00B24D9D">
        <w:tc>
          <w:tcPr>
            <w:tcW w:w="555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9A6062" w:rsidRPr="00FC6170" w:rsidTr="006E6217">
        <w:tc>
          <w:tcPr>
            <w:tcW w:w="555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1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9A6062" w:rsidRPr="00FC6170" w:rsidRDefault="009A6062" w:rsidP="00B24D9D">
            <w:pPr>
              <w:jc w:val="both"/>
              <w:rPr>
                <w:sz w:val="28"/>
                <w:szCs w:val="28"/>
              </w:rPr>
            </w:pPr>
          </w:p>
        </w:tc>
      </w:tr>
    </w:tbl>
    <w:p w:rsidR="009A6062" w:rsidRDefault="009A6062" w:rsidP="009A606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9A6062" w:rsidRPr="00C55FA5" w:rsidTr="006E6217">
        <w:tc>
          <w:tcPr>
            <w:tcW w:w="4644" w:type="dxa"/>
            <w:shd w:val="clear" w:color="auto" w:fill="auto"/>
          </w:tcPr>
          <w:p w:rsidR="009A6062" w:rsidRPr="00C55FA5" w:rsidRDefault="009A6062" w:rsidP="00B24D9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A6062" w:rsidRPr="00C55FA5" w:rsidRDefault="006E6217" w:rsidP="00B24D9D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1952г. из </w:t>
            </w:r>
            <w:r w:rsidRPr="006E6217">
              <w:rPr>
                <w:sz w:val="28"/>
                <w:szCs w:val="28"/>
              </w:rPr>
              <w:t xml:space="preserve">д. </w:t>
            </w:r>
            <w:proofErr w:type="spellStart"/>
            <w:r w:rsidRPr="006E6217">
              <w:rPr>
                <w:sz w:val="28"/>
                <w:szCs w:val="28"/>
              </w:rPr>
              <w:t>Заголоубище</w:t>
            </w:r>
            <w:proofErr w:type="spellEnd"/>
            <w:r w:rsidRPr="006E6217">
              <w:rPr>
                <w:sz w:val="28"/>
                <w:szCs w:val="28"/>
              </w:rPr>
              <w:t xml:space="preserve">; п. Воля; с. </w:t>
            </w:r>
            <w:proofErr w:type="spellStart"/>
            <w:r w:rsidRPr="006E6217">
              <w:rPr>
                <w:sz w:val="28"/>
                <w:szCs w:val="28"/>
              </w:rPr>
              <w:t>Осоцкое</w:t>
            </w:r>
            <w:proofErr w:type="spellEnd"/>
            <w:r w:rsidRPr="006E6217">
              <w:rPr>
                <w:sz w:val="28"/>
                <w:szCs w:val="28"/>
              </w:rPr>
              <w:t xml:space="preserve">; с. </w:t>
            </w:r>
            <w:proofErr w:type="spellStart"/>
            <w:r w:rsidRPr="006E6217">
              <w:rPr>
                <w:sz w:val="28"/>
                <w:szCs w:val="28"/>
              </w:rPr>
              <w:t>Пробожье</w:t>
            </w:r>
            <w:proofErr w:type="spellEnd"/>
            <w:r w:rsidRPr="006E6217">
              <w:rPr>
                <w:sz w:val="28"/>
                <w:szCs w:val="28"/>
              </w:rPr>
              <w:t xml:space="preserve">; п. Ульяновский; д. Новинки; с. </w:t>
            </w:r>
            <w:proofErr w:type="spellStart"/>
            <w:r w:rsidRPr="006E6217">
              <w:rPr>
                <w:sz w:val="28"/>
                <w:szCs w:val="28"/>
              </w:rPr>
              <w:t>П</w:t>
            </w:r>
            <w:r w:rsidRPr="006E6217">
              <w:rPr>
                <w:sz w:val="28"/>
                <w:szCs w:val="28"/>
              </w:rPr>
              <w:t>о</w:t>
            </w:r>
            <w:r w:rsidRPr="006E6217">
              <w:rPr>
                <w:sz w:val="28"/>
                <w:szCs w:val="28"/>
              </w:rPr>
              <w:t>повкино</w:t>
            </w:r>
            <w:proofErr w:type="spellEnd"/>
            <w:r w:rsidRPr="006E6217">
              <w:rPr>
                <w:sz w:val="28"/>
                <w:szCs w:val="28"/>
              </w:rPr>
              <w:t>; п. Лесной</w:t>
            </w:r>
            <w:proofErr w:type="gramEnd"/>
          </w:p>
        </w:tc>
      </w:tr>
      <w:tr w:rsidR="009A6062" w:rsidRPr="00C55FA5" w:rsidTr="006E6217">
        <w:tc>
          <w:tcPr>
            <w:tcW w:w="4644" w:type="dxa"/>
            <w:shd w:val="clear" w:color="auto" w:fill="auto"/>
          </w:tcPr>
          <w:p w:rsidR="009A6062" w:rsidRPr="00C55FA5" w:rsidRDefault="009A6062" w:rsidP="00B24D9D">
            <w:pPr>
              <w:pStyle w:val="a5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A6062" w:rsidRPr="00C55FA5" w:rsidRDefault="006E6217" w:rsidP="00B24D9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Поповкинская</w:t>
            </w:r>
            <w:proofErr w:type="spellEnd"/>
            <w:r>
              <w:rPr>
                <w:sz w:val="28"/>
                <w:szCs w:val="28"/>
              </w:rPr>
              <w:t xml:space="preserve"> основная общеобразовательная школа</w:t>
            </w:r>
          </w:p>
        </w:tc>
      </w:tr>
    </w:tbl>
    <w:p w:rsidR="007724B0" w:rsidRDefault="007724B0"/>
    <w:p w:rsidR="006E6217" w:rsidRDefault="006E6217">
      <w:r>
        <w:rPr>
          <w:noProof/>
        </w:rPr>
        <w:lastRenderedPageBreak/>
        <w:drawing>
          <wp:inline distT="0" distB="0" distL="0" distR="0" wp14:anchorId="40CA95C1" wp14:editId="36DFED66">
            <wp:extent cx="6645910" cy="9307195"/>
            <wp:effectExtent l="0" t="0" r="2540" b="8255"/>
            <wp:docPr id="1" name="Рисунок 1" descr="C:\Users\лена\Desktop\памятники\Электронная база паспортов воин.зах\Дмитриев ПАМЯТНИКИ ПАСПОРТА\Паспорт - 0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esktop\памятники\Электронная база паспортов воин.зах\Дмитриев ПАМЯТНИКИ ПАСПОРТА\Паспорт - 00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0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621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8F2" w:rsidRDefault="009558F2" w:rsidP="006E6217">
      <w:r>
        <w:separator/>
      </w:r>
    </w:p>
  </w:endnote>
  <w:endnote w:type="continuationSeparator" w:id="0">
    <w:p w:rsidR="009558F2" w:rsidRDefault="009558F2" w:rsidP="006E6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8F2" w:rsidRDefault="009558F2" w:rsidP="006E6217">
      <w:r>
        <w:separator/>
      </w:r>
    </w:p>
  </w:footnote>
  <w:footnote w:type="continuationSeparator" w:id="0">
    <w:p w:rsidR="009558F2" w:rsidRDefault="009558F2" w:rsidP="006E6217">
      <w:r>
        <w:continuationSeparator/>
      </w:r>
    </w:p>
  </w:footnote>
  <w:footnote w:id="1">
    <w:p w:rsidR="006E6217" w:rsidRDefault="006E6217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0D58C9">
          <w:rPr>
            <w:rStyle w:val="a9"/>
          </w:rPr>
          <w:t>https://obd-memorial.ru/html/info.htm?id=261629938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D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07D32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1D91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B7538"/>
    <w:rsid w:val="006C2F5E"/>
    <w:rsid w:val="006D121D"/>
    <w:rsid w:val="006D2B97"/>
    <w:rsid w:val="006E3932"/>
    <w:rsid w:val="006E6217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28D7"/>
    <w:rsid w:val="009267AF"/>
    <w:rsid w:val="009268E8"/>
    <w:rsid w:val="009311DB"/>
    <w:rsid w:val="009516B4"/>
    <w:rsid w:val="0095440C"/>
    <w:rsid w:val="009558F2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6062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1CD6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4966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8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A60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6E621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6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E6217"/>
    <w:rPr>
      <w:vertAlign w:val="superscript"/>
    </w:rPr>
  </w:style>
  <w:style w:type="character" w:styleId="a9">
    <w:name w:val="Hyperlink"/>
    <w:basedOn w:val="a0"/>
    <w:uiPriority w:val="99"/>
    <w:unhideWhenUsed/>
    <w:rsid w:val="006E62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8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8D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A60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footnote text"/>
    <w:basedOn w:val="a"/>
    <w:link w:val="a7"/>
    <w:uiPriority w:val="99"/>
    <w:semiHidden/>
    <w:unhideWhenUsed/>
    <w:rsid w:val="006E6217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6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E6217"/>
    <w:rPr>
      <w:vertAlign w:val="superscript"/>
    </w:rPr>
  </w:style>
  <w:style w:type="character" w:styleId="a9">
    <w:name w:val="Hyperlink"/>
    <w:basedOn w:val="a0"/>
    <w:uiPriority w:val="99"/>
    <w:unhideWhenUsed/>
    <w:rsid w:val="006E62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2616299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DA267-F7FC-456E-A21A-A474829A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2020-04-24T16:37:00Z</dcterms:created>
  <dcterms:modified xsi:type="dcterms:W3CDTF">2020-04-25T17:59:00Z</dcterms:modified>
</cp:coreProperties>
</file>